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2D8F" w:rsidRDefault="00DF38E4" w:rsidP="00AD0D25">
      <w:p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Wydawanie zezwolenia na </w:t>
      </w:r>
      <w:r w:rsidR="00AD0D25">
        <w:rPr>
          <w:rFonts w:ascii="Arial" w:hAnsi="Arial" w:cs="Arial"/>
          <w:b/>
          <w:sz w:val="24"/>
        </w:rPr>
        <w:t>lokalizację</w:t>
      </w:r>
      <w:r w:rsidR="00CC09BF">
        <w:rPr>
          <w:rFonts w:ascii="Arial" w:hAnsi="Arial" w:cs="Arial"/>
          <w:b/>
          <w:sz w:val="24"/>
        </w:rPr>
        <w:t>, przebudowę, remont zjazdu z drogi powiatowej</w:t>
      </w:r>
    </w:p>
    <w:p w:rsidR="00D94227" w:rsidRPr="00D94227" w:rsidRDefault="00342F6C" w:rsidP="00AD0D25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0D25">
        <w:rPr>
          <w:rStyle w:val="Pogrubienie"/>
          <w:rFonts w:ascii="Arial" w:hAnsi="Arial" w:cs="Arial"/>
          <w:b w:val="0"/>
          <w:sz w:val="24"/>
          <w:szCs w:val="24"/>
        </w:rPr>
        <w:t>Miejsce i sposób złożenia dokumentów</w:t>
      </w:r>
      <w:r w:rsidR="00AD0D25" w:rsidRPr="00AD0D25">
        <w:rPr>
          <w:rFonts w:ascii="Arial" w:hAnsi="Arial" w:cs="Arial"/>
          <w:sz w:val="24"/>
          <w:szCs w:val="24"/>
        </w:rPr>
        <w:br/>
        <w:t>Powiatowy Zarząd Dróg w Wodzisła</w:t>
      </w:r>
      <w:r w:rsidR="00FA75D1">
        <w:rPr>
          <w:rFonts w:ascii="Arial" w:hAnsi="Arial" w:cs="Arial"/>
          <w:sz w:val="24"/>
          <w:szCs w:val="24"/>
        </w:rPr>
        <w:t>wiu Śląskim,</w:t>
      </w:r>
      <w:r w:rsidR="00FA75D1">
        <w:rPr>
          <w:rFonts w:ascii="Arial" w:hAnsi="Arial" w:cs="Arial"/>
          <w:sz w:val="24"/>
          <w:szCs w:val="24"/>
        </w:rPr>
        <w:br/>
        <w:t>44-361 Syrynia, ulica</w:t>
      </w:r>
      <w:r w:rsidR="00AD0D25" w:rsidRPr="00AD0D25">
        <w:rPr>
          <w:rFonts w:ascii="Arial" w:hAnsi="Arial" w:cs="Arial"/>
          <w:sz w:val="24"/>
          <w:szCs w:val="24"/>
        </w:rPr>
        <w:t xml:space="preserve"> Ra</w:t>
      </w:r>
      <w:r w:rsidR="00FA75D1">
        <w:rPr>
          <w:rFonts w:ascii="Arial" w:hAnsi="Arial" w:cs="Arial"/>
          <w:sz w:val="24"/>
          <w:szCs w:val="24"/>
        </w:rPr>
        <w:t>ciborska 3,</w:t>
      </w:r>
      <w:r w:rsidR="00FA75D1">
        <w:rPr>
          <w:rFonts w:ascii="Arial" w:hAnsi="Arial" w:cs="Arial"/>
          <w:sz w:val="24"/>
          <w:szCs w:val="24"/>
        </w:rPr>
        <w:br/>
        <w:t>Informacji udziela Michał Konieczny</w:t>
      </w:r>
      <w:r w:rsidR="00FA75D1">
        <w:rPr>
          <w:rFonts w:ascii="Arial" w:hAnsi="Arial" w:cs="Arial"/>
          <w:sz w:val="24"/>
          <w:szCs w:val="24"/>
        </w:rPr>
        <w:br/>
        <w:t>telefon</w:t>
      </w:r>
      <w:r w:rsidR="00AD0D25" w:rsidRPr="00AD0D25">
        <w:rPr>
          <w:rFonts w:ascii="Arial" w:hAnsi="Arial" w:cs="Arial"/>
          <w:sz w:val="24"/>
          <w:szCs w:val="24"/>
        </w:rPr>
        <w:t xml:space="preserve"> 32 451-76-07 wew</w:t>
      </w:r>
      <w:r w:rsidR="00FA75D1">
        <w:rPr>
          <w:rFonts w:ascii="Arial" w:hAnsi="Arial" w:cs="Arial"/>
          <w:sz w:val="24"/>
          <w:szCs w:val="24"/>
        </w:rPr>
        <w:t>nętrzny</w:t>
      </w:r>
      <w:r w:rsidR="00AD0D25" w:rsidRPr="00AD0D25">
        <w:rPr>
          <w:rFonts w:ascii="Arial" w:hAnsi="Arial" w:cs="Arial"/>
          <w:sz w:val="24"/>
          <w:szCs w:val="24"/>
        </w:rPr>
        <w:t xml:space="preserve"> 15</w:t>
      </w:r>
    </w:p>
    <w:p w:rsidR="00CC09BF" w:rsidRPr="00CC09BF" w:rsidRDefault="00AD0D25" w:rsidP="00CC09BF">
      <w:pPr>
        <w:pStyle w:val="NormalnyWeb"/>
      </w:pPr>
      <w:r w:rsidRPr="00AD0D25">
        <w:rPr>
          <w:rFonts w:ascii="Arial" w:hAnsi="Arial" w:cs="Arial"/>
          <w:b/>
          <w:bCs/>
        </w:rPr>
        <w:t>W</w:t>
      </w:r>
      <w:r>
        <w:rPr>
          <w:rFonts w:ascii="Arial" w:hAnsi="Arial" w:cs="Arial"/>
          <w:b/>
          <w:bCs/>
        </w:rPr>
        <w:t>ymagane dokumenty</w:t>
      </w:r>
    </w:p>
    <w:p w:rsidR="00CC09BF" w:rsidRPr="00CC09BF" w:rsidRDefault="00CC09BF" w:rsidP="00CC09BF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09BF">
        <w:rPr>
          <w:rFonts w:ascii="Arial" w:eastAsia="Times New Roman" w:hAnsi="Arial" w:cs="Arial"/>
          <w:sz w:val="24"/>
          <w:szCs w:val="24"/>
          <w:lang w:eastAsia="pl-PL"/>
        </w:rPr>
        <w:t xml:space="preserve">Plan orientacyjny w skali od 1:10000 do 1:25000 (z zaznaczonym </w:t>
      </w:r>
      <w:r>
        <w:rPr>
          <w:rFonts w:ascii="Arial" w:eastAsia="Times New Roman" w:hAnsi="Arial" w:cs="Arial"/>
          <w:sz w:val="24"/>
          <w:szCs w:val="24"/>
          <w:lang w:eastAsia="pl-PL"/>
        </w:rPr>
        <w:t>zakresem planowanej inwestycji)</w:t>
      </w:r>
    </w:p>
    <w:p w:rsidR="00CC09BF" w:rsidRPr="00CC09BF" w:rsidRDefault="00CC09BF" w:rsidP="00CC09BF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09BF">
        <w:rPr>
          <w:rFonts w:ascii="Arial" w:eastAsia="Times New Roman" w:hAnsi="Arial" w:cs="Arial"/>
          <w:sz w:val="24"/>
          <w:szCs w:val="24"/>
          <w:lang w:eastAsia="pl-PL"/>
        </w:rPr>
        <w:t>Dwa egzemplarze aktualnej mapy zasadniczej w skali 1:1000 lub 1:500 dla terenu planowanej inwestycji zawierające: zaznaczone kolorem zielonym granice własności, planowaną lokalizację wnioskowanego zjazdu, koncepcję zagospodarowania terenu (w tym docelowy układ komunikacyjny, sposó</w:t>
      </w:r>
      <w:r>
        <w:rPr>
          <w:rFonts w:ascii="Arial" w:eastAsia="Times New Roman" w:hAnsi="Arial" w:cs="Arial"/>
          <w:sz w:val="24"/>
          <w:szCs w:val="24"/>
          <w:lang w:eastAsia="pl-PL"/>
        </w:rPr>
        <w:t>b zabudowy i miejsca postojowe)</w:t>
      </w:r>
    </w:p>
    <w:p w:rsidR="00CC09BF" w:rsidRPr="00CC09BF" w:rsidRDefault="00CC09BF" w:rsidP="00CC09BF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09BF">
        <w:rPr>
          <w:rFonts w:ascii="Arial" w:eastAsia="Times New Roman" w:hAnsi="Arial" w:cs="Arial"/>
          <w:sz w:val="24"/>
          <w:szCs w:val="24"/>
          <w:lang w:eastAsia="pl-PL"/>
        </w:rPr>
        <w:t>Dokument potwierdzając</w:t>
      </w:r>
      <w:r>
        <w:rPr>
          <w:rFonts w:ascii="Arial" w:eastAsia="Times New Roman" w:hAnsi="Arial" w:cs="Arial"/>
          <w:sz w:val="24"/>
          <w:szCs w:val="24"/>
          <w:lang w:eastAsia="pl-PL"/>
        </w:rPr>
        <w:t>y tytuł prawny do nieruchomości</w:t>
      </w:r>
    </w:p>
    <w:p w:rsidR="00CC09BF" w:rsidRPr="00CC09BF" w:rsidRDefault="00CC09BF" w:rsidP="00CC09BF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09BF">
        <w:rPr>
          <w:rFonts w:ascii="Arial" w:eastAsia="Times New Roman" w:hAnsi="Arial" w:cs="Arial"/>
          <w:sz w:val="24"/>
          <w:szCs w:val="24"/>
          <w:lang w:eastAsia="pl-PL"/>
        </w:rPr>
        <w:t xml:space="preserve">Wypis i </w:t>
      </w:r>
      <w:proofErr w:type="spellStart"/>
      <w:r w:rsidRPr="00CC09BF">
        <w:rPr>
          <w:rFonts w:ascii="Arial" w:eastAsia="Times New Roman" w:hAnsi="Arial" w:cs="Arial"/>
          <w:sz w:val="24"/>
          <w:szCs w:val="24"/>
          <w:lang w:eastAsia="pl-PL"/>
        </w:rPr>
        <w:t>wyrys</w:t>
      </w:r>
      <w:proofErr w:type="spellEnd"/>
      <w:r w:rsidRPr="00CC09BF">
        <w:rPr>
          <w:rFonts w:ascii="Arial" w:eastAsia="Times New Roman" w:hAnsi="Arial" w:cs="Arial"/>
          <w:sz w:val="24"/>
          <w:szCs w:val="24"/>
          <w:lang w:eastAsia="pl-PL"/>
        </w:rPr>
        <w:t xml:space="preserve"> z planu zagospodarowania przestrzennego dla obszaru objętego inwestycją, a w razie jego braku kserokopia decyzji o warunkach zabudowy,</w:t>
      </w:r>
    </w:p>
    <w:p w:rsidR="00CC09BF" w:rsidRPr="00CC09BF" w:rsidRDefault="00CC09BF" w:rsidP="00CC09BF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09BF">
        <w:rPr>
          <w:rFonts w:ascii="Arial" w:eastAsia="Times New Roman" w:hAnsi="Arial" w:cs="Arial"/>
          <w:sz w:val="24"/>
          <w:szCs w:val="24"/>
          <w:lang w:eastAsia="pl-PL"/>
        </w:rPr>
        <w:t>Dowód uiszczenia opłaty skarbowej w kwocie 82 zł</w:t>
      </w:r>
      <w:r w:rsidR="00FA75D1">
        <w:rPr>
          <w:rFonts w:ascii="Arial" w:eastAsia="Times New Roman" w:hAnsi="Arial" w:cs="Arial"/>
          <w:sz w:val="24"/>
          <w:szCs w:val="24"/>
          <w:lang w:eastAsia="pl-PL"/>
        </w:rPr>
        <w:t>otych</w:t>
      </w:r>
      <w:r w:rsidRPr="00CC09BF">
        <w:rPr>
          <w:rFonts w:ascii="Arial" w:eastAsia="Times New Roman" w:hAnsi="Arial" w:cs="Arial"/>
          <w:sz w:val="24"/>
          <w:szCs w:val="24"/>
          <w:lang w:eastAsia="pl-PL"/>
        </w:rPr>
        <w:t xml:space="preserve"> (dokonanej na konto Urzędu Miasta Wodz</w:t>
      </w:r>
      <w:r w:rsidR="00FA75D1">
        <w:rPr>
          <w:rFonts w:ascii="Arial" w:eastAsia="Times New Roman" w:hAnsi="Arial" w:cs="Arial"/>
          <w:sz w:val="24"/>
          <w:szCs w:val="24"/>
          <w:lang w:eastAsia="pl-PL"/>
        </w:rPr>
        <w:t>isławia Śląskiego lub w kasie wyżej wymienionego Urzędu) zgodnie z artykułem 1</w:t>
      </w:r>
      <w:r w:rsidRPr="00CC09BF">
        <w:rPr>
          <w:rFonts w:ascii="Arial" w:eastAsia="Times New Roman" w:hAnsi="Arial" w:cs="Arial"/>
          <w:sz w:val="24"/>
          <w:szCs w:val="24"/>
          <w:lang w:eastAsia="pl-PL"/>
        </w:rPr>
        <w:t xml:space="preserve"> ust</w:t>
      </w:r>
      <w:r w:rsidR="00FA75D1">
        <w:rPr>
          <w:rFonts w:ascii="Arial" w:eastAsia="Times New Roman" w:hAnsi="Arial" w:cs="Arial"/>
          <w:sz w:val="24"/>
          <w:szCs w:val="24"/>
          <w:lang w:eastAsia="pl-PL"/>
        </w:rPr>
        <w:t xml:space="preserve">ęp </w:t>
      </w:r>
      <w:r w:rsidRPr="00CC09BF">
        <w:rPr>
          <w:rFonts w:ascii="Arial" w:eastAsia="Times New Roman" w:hAnsi="Arial" w:cs="Arial"/>
          <w:sz w:val="24"/>
          <w:szCs w:val="24"/>
          <w:lang w:eastAsia="pl-PL"/>
        </w:rPr>
        <w:t>2 ustawy z dnia 16 listopada 2006 r</w:t>
      </w:r>
      <w:r w:rsidR="00FA75D1">
        <w:rPr>
          <w:rFonts w:ascii="Arial" w:eastAsia="Times New Roman" w:hAnsi="Arial" w:cs="Arial"/>
          <w:sz w:val="24"/>
          <w:szCs w:val="24"/>
          <w:lang w:eastAsia="pl-PL"/>
        </w:rPr>
        <w:t>oku</w:t>
      </w:r>
      <w:r w:rsidRPr="00CC09BF">
        <w:rPr>
          <w:rFonts w:ascii="Arial" w:eastAsia="Times New Roman" w:hAnsi="Arial" w:cs="Arial"/>
          <w:sz w:val="24"/>
          <w:szCs w:val="24"/>
          <w:lang w:eastAsia="pl-PL"/>
        </w:rPr>
        <w:t xml:space="preserve"> o opł</w:t>
      </w:r>
      <w:r w:rsidR="00FA75D1">
        <w:rPr>
          <w:rFonts w:ascii="Arial" w:eastAsia="Times New Roman" w:hAnsi="Arial" w:cs="Arial"/>
          <w:sz w:val="24"/>
          <w:szCs w:val="24"/>
          <w:lang w:eastAsia="pl-PL"/>
        </w:rPr>
        <w:t>acie skarbowej, załącznik do wyżej wymienionej</w:t>
      </w:r>
      <w:r w:rsidRPr="00CC09BF">
        <w:rPr>
          <w:rFonts w:ascii="Arial" w:eastAsia="Times New Roman" w:hAnsi="Arial" w:cs="Arial"/>
          <w:sz w:val="24"/>
          <w:szCs w:val="24"/>
          <w:lang w:eastAsia="pl-PL"/>
        </w:rPr>
        <w:t xml:space="preserve"> ustawy część III ust</w:t>
      </w:r>
      <w:r w:rsidR="00FA75D1">
        <w:rPr>
          <w:rFonts w:ascii="Arial" w:eastAsia="Times New Roman" w:hAnsi="Arial" w:cs="Arial"/>
          <w:sz w:val="24"/>
          <w:szCs w:val="24"/>
          <w:lang w:eastAsia="pl-PL"/>
        </w:rPr>
        <w:t>ęp 44 punkt</w:t>
      </w:r>
      <w:r w:rsidRPr="00CC09BF">
        <w:rPr>
          <w:rFonts w:ascii="Arial" w:eastAsia="Times New Roman" w:hAnsi="Arial" w:cs="Arial"/>
          <w:sz w:val="24"/>
          <w:szCs w:val="24"/>
          <w:lang w:eastAsia="pl-PL"/>
        </w:rPr>
        <w:t xml:space="preserve"> 2, za wydanie zezwolenia (sprawy związane z budownictwem miesz</w:t>
      </w:r>
      <w:r>
        <w:rPr>
          <w:rFonts w:ascii="Arial" w:eastAsia="Times New Roman" w:hAnsi="Arial" w:cs="Arial"/>
          <w:sz w:val="24"/>
          <w:szCs w:val="24"/>
          <w:lang w:eastAsia="pl-PL"/>
        </w:rPr>
        <w:t>kaniowym są zwolnione z opłaty)</w:t>
      </w:r>
    </w:p>
    <w:p w:rsidR="00AD0D25" w:rsidRPr="00492D8F" w:rsidRDefault="00AD0D25" w:rsidP="00AD0D25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D8F">
        <w:rPr>
          <w:rFonts w:ascii="Arial" w:eastAsia="Times New Roman" w:hAnsi="Arial" w:cs="Arial"/>
          <w:sz w:val="24"/>
          <w:szCs w:val="24"/>
          <w:lang w:eastAsia="pl-PL"/>
        </w:rPr>
        <w:t>W przypadku występowania w sprawie jako Pełnomocnik Inwestora:</w:t>
      </w:r>
    </w:p>
    <w:p w:rsidR="00AD0D25" w:rsidRPr="00492D8F" w:rsidRDefault="00AD0D25" w:rsidP="00AD0D25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D8F">
        <w:rPr>
          <w:rFonts w:ascii="Arial" w:eastAsia="Times New Roman" w:hAnsi="Arial" w:cs="Arial"/>
          <w:sz w:val="24"/>
          <w:szCs w:val="24"/>
          <w:lang w:eastAsia="pl-PL"/>
        </w:rPr>
        <w:t>Oryginał lub urzędowo poświadczony odpis pełnomocnictwa (pełnomocnictw) Inwestora do występowania w Jego imieniu przed zarządcą dróg powiatowych. Należy załączyć pełen szereg pełnomocnictw (zgodnie z danymi zawartymi w odpisie z KRS lu</w:t>
      </w:r>
      <w:r>
        <w:rPr>
          <w:rFonts w:ascii="Arial" w:eastAsia="Times New Roman" w:hAnsi="Arial" w:cs="Arial"/>
          <w:sz w:val="24"/>
          <w:szCs w:val="24"/>
          <w:lang w:eastAsia="pl-PL"/>
        </w:rPr>
        <w:t>b CEIDG)</w:t>
      </w:r>
    </w:p>
    <w:p w:rsidR="00AD0D25" w:rsidRDefault="00AD0D25" w:rsidP="00AD0D25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D8F">
        <w:rPr>
          <w:rFonts w:ascii="Arial" w:eastAsia="Times New Roman" w:hAnsi="Arial" w:cs="Arial"/>
          <w:sz w:val="24"/>
          <w:szCs w:val="24"/>
          <w:lang w:eastAsia="pl-PL"/>
        </w:rPr>
        <w:t>Dowód uiszczenia należnej opłaty skarbowej za złożenie każdego dokumentu stwierdzającego udzielenie pełnomocnictwa w kwocie 17 zł</w:t>
      </w:r>
      <w:r w:rsidR="00FA75D1">
        <w:rPr>
          <w:rFonts w:ascii="Arial" w:eastAsia="Times New Roman" w:hAnsi="Arial" w:cs="Arial"/>
          <w:sz w:val="24"/>
          <w:szCs w:val="24"/>
          <w:lang w:eastAsia="pl-PL"/>
        </w:rPr>
        <w:t>otych</w:t>
      </w:r>
      <w:r w:rsidRPr="00492D8F">
        <w:rPr>
          <w:rFonts w:ascii="Arial" w:eastAsia="Times New Roman" w:hAnsi="Arial" w:cs="Arial"/>
          <w:sz w:val="24"/>
          <w:szCs w:val="24"/>
          <w:lang w:eastAsia="pl-PL"/>
        </w:rPr>
        <w:t xml:space="preserve"> (dokonanej na konto Urzędu Miasta Wodz</w:t>
      </w:r>
      <w:r w:rsidR="00FA75D1">
        <w:rPr>
          <w:rFonts w:ascii="Arial" w:eastAsia="Times New Roman" w:hAnsi="Arial" w:cs="Arial"/>
          <w:sz w:val="24"/>
          <w:szCs w:val="24"/>
          <w:lang w:eastAsia="pl-PL"/>
        </w:rPr>
        <w:t>isławia Śląskiego lub w kasie wyżej wymienionego</w:t>
      </w:r>
      <w:r w:rsidRPr="00492D8F">
        <w:rPr>
          <w:rFonts w:ascii="Arial" w:eastAsia="Times New Roman" w:hAnsi="Arial" w:cs="Arial"/>
          <w:sz w:val="24"/>
          <w:szCs w:val="24"/>
          <w:lang w:eastAsia="pl-PL"/>
        </w:rPr>
        <w:t xml:space="preserve"> Urzędu) zgodnie z art</w:t>
      </w:r>
      <w:r w:rsidR="00FA75D1">
        <w:rPr>
          <w:rFonts w:ascii="Arial" w:eastAsia="Times New Roman" w:hAnsi="Arial" w:cs="Arial"/>
          <w:sz w:val="24"/>
          <w:szCs w:val="24"/>
          <w:lang w:eastAsia="pl-PL"/>
        </w:rPr>
        <w:t>ykułem 1 ustęp</w:t>
      </w:r>
      <w:r w:rsidRPr="00492D8F">
        <w:rPr>
          <w:rFonts w:ascii="Arial" w:eastAsia="Times New Roman" w:hAnsi="Arial" w:cs="Arial"/>
          <w:sz w:val="24"/>
          <w:szCs w:val="24"/>
          <w:lang w:eastAsia="pl-PL"/>
        </w:rPr>
        <w:t xml:space="preserve"> 2 us</w:t>
      </w:r>
      <w:r w:rsidR="00FA75D1">
        <w:rPr>
          <w:rFonts w:ascii="Arial" w:eastAsia="Times New Roman" w:hAnsi="Arial" w:cs="Arial"/>
          <w:sz w:val="24"/>
          <w:szCs w:val="24"/>
          <w:lang w:eastAsia="pl-PL"/>
        </w:rPr>
        <w:t>tawy z dnia 16 listopada 2006 roku</w:t>
      </w:r>
      <w:r w:rsidRPr="00492D8F">
        <w:rPr>
          <w:rFonts w:ascii="Arial" w:eastAsia="Times New Roman" w:hAnsi="Arial" w:cs="Arial"/>
          <w:sz w:val="24"/>
          <w:szCs w:val="24"/>
          <w:lang w:eastAsia="pl-PL"/>
        </w:rPr>
        <w:t xml:space="preserve"> o opłacie skarbowej, z</w:t>
      </w:r>
      <w:r w:rsidR="00FA75D1">
        <w:rPr>
          <w:rFonts w:ascii="Arial" w:eastAsia="Times New Roman" w:hAnsi="Arial" w:cs="Arial"/>
          <w:sz w:val="24"/>
          <w:szCs w:val="24"/>
          <w:lang w:eastAsia="pl-PL"/>
        </w:rPr>
        <w:t>ałącznik do wyżej wymienionej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ustawy część IV</w:t>
      </w:r>
    </w:p>
    <w:p w:rsidR="00CC09BF" w:rsidRPr="00CC09BF" w:rsidRDefault="00CC09BF" w:rsidP="00CC09BF">
      <w:pPr>
        <w:spacing w:after="0" w:line="240" w:lineRule="auto"/>
        <w:ind w:left="360"/>
        <w:rPr>
          <w:rStyle w:val="Pogrubienie"/>
          <w:rFonts w:ascii="Arial" w:hAnsi="Arial" w:cs="Arial"/>
          <w:sz w:val="24"/>
        </w:rPr>
      </w:pPr>
      <w:r w:rsidRPr="00CC09BF">
        <w:rPr>
          <w:rStyle w:val="Pogrubienie"/>
          <w:rFonts w:ascii="Arial" w:hAnsi="Arial" w:cs="Arial"/>
          <w:sz w:val="24"/>
        </w:rPr>
        <w:t>Termin i sposób załatwienia sprawy</w:t>
      </w:r>
    </w:p>
    <w:p w:rsidR="00CC09BF" w:rsidRDefault="00CC09BF" w:rsidP="00CC09BF">
      <w:pPr>
        <w:spacing w:after="0" w:line="240" w:lineRule="auto"/>
        <w:ind w:left="360"/>
        <w:rPr>
          <w:rFonts w:ascii="Arial" w:hAnsi="Arial" w:cs="Arial"/>
          <w:sz w:val="24"/>
        </w:rPr>
      </w:pPr>
      <w:r w:rsidRPr="00CC09BF">
        <w:rPr>
          <w:rFonts w:ascii="Arial" w:hAnsi="Arial" w:cs="Arial"/>
          <w:sz w:val="24"/>
        </w:rPr>
        <w:t>Rozpatrzenie wniosku i załatwienie sprawy następuje w formie decyzji administracyjnej, w terminie do 30 dni od daty złożenia wymaganych dokumentów, a w sprawach szczególnie skomplikowanych do 60 dni.</w:t>
      </w:r>
    </w:p>
    <w:p w:rsidR="00CC09BF" w:rsidRPr="00CC09BF" w:rsidRDefault="00CC09BF" w:rsidP="00CC09BF">
      <w:pPr>
        <w:spacing w:after="0" w:line="240" w:lineRule="auto"/>
        <w:ind w:left="360"/>
        <w:rPr>
          <w:rFonts w:ascii="Arial" w:hAnsi="Arial" w:cs="Arial"/>
          <w:b/>
          <w:bCs/>
          <w:sz w:val="24"/>
        </w:rPr>
      </w:pPr>
    </w:p>
    <w:p w:rsidR="00CC09BF" w:rsidRPr="00CC09BF" w:rsidRDefault="00CC09BF" w:rsidP="00CC09BF">
      <w:pPr>
        <w:spacing w:after="0" w:line="240" w:lineRule="auto"/>
        <w:ind w:left="357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C09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Tryb odwoławczy</w:t>
      </w:r>
    </w:p>
    <w:p w:rsidR="00CC09BF" w:rsidRPr="00CC09BF" w:rsidRDefault="00CC09BF" w:rsidP="00CC09BF">
      <w:pPr>
        <w:spacing w:after="0" w:line="240" w:lineRule="auto"/>
        <w:ind w:left="357"/>
        <w:rPr>
          <w:rFonts w:ascii="Arial" w:eastAsia="Times New Roman" w:hAnsi="Arial" w:cs="Arial"/>
          <w:sz w:val="24"/>
          <w:szCs w:val="24"/>
          <w:lang w:eastAsia="pl-PL"/>
        </w:rPr>
      </w:pPr>
      <w:r w:rsidRPr="00CC09BF">
        <w:rPr>
          <w:rFonts w:ascii="Arial" w:eastAsia="Times New Roman" w:hAnsi="Arial" w:cs="Arial"/>
          <w:sz w:val="24"/>
          <w:szCs w:val="24"/>
          <w:lang w:eastAsia="pl-PL"/>
        </w:rPr>
        <w:t>Wnioskodawcy (Inwestorowi i/lub Pełnomocnikowi) przysługuje prawo odwołania od decyzji Zarządcy Drogi do Samorządowego Kolegium Odwoławczego w Katowicach za pośrednictwem organu który wydał decyzję, w terminie 14 dni od dnia doręczenia decyzji.</w:t>
      </w:r>
    </w:p>
    <w:p w:rsidR="00CC09BF" w:rsidRPr="00CC09BF" w:rsidRDefault="00CC09BF" w:rsidP="00CC09BF">
      <w:pPr>
        <w:spacing w:before="100" w:beforeAutospacing="1" w:after="100" w:afterAutospacing="1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C09BF">
        <w:rPr>
          <w:rStyle w:val="Pogrubienie"/>
          <w:rFonts w:ascii="Arial" w:hAnsi="Arial" w:cs="Arial"/>
          <w:sz w:val="24"/>
        </w:rPr>
        <w:t>Inne informacje</w:t>
      </w:r>
      <w:r w:rsidRPr="00CC09BF">
        <w:rPr>
          <w:rFonts w:ascii="Arial" w:hAnsi="Arial" w:cs="Arial"/>
          <w:sz w:val="24"/>
        </w:rPr>
        <w:br/>
        <w:t>Zależnie od charakteru zamierzonej inwestycji, zarządca drogi zastrzega sobie możliwość żądania dodatkowych dokumentów lub wyjaśnień na piśmie.</w:t>
      </w:r>
    </w:p>
    <w:sectPr w:rsidR="00CC09BF" w:rsidRPr="00CC0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2643D"/>
    <w:multiLevelType w:val="multilevel"/>
    <w:tmpl w:val="9B5E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5F6D3D"/>
    <w:multiLevelType w:val="multilevel"/>
    <w:tmpl w:val="F6D4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51F6D"/>
    <w:multiLevelType w:val="multilevel"/>
    <w:tmpl w:val="84BC84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A357E2C"/>
    <w:multiLevelType w:val="multilevel"/>
    <w:tmpl w:val="5724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833869"/>
    <w:multiLevelType w:val="multilevel"/>
    <w:tmpl w:val="A056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F849CD"/>
    <w:multiLevelType w:val="multilevel"/>
    <w:tmpl w:val="FF9E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5616359">
    <w:abstractNumId w:val="5"/>
  </w:num>
  <w:num w:numId="2" w16cid:durableId="377898611">
    <w:abstractNumId w:val="4"/>
  </w:num>
  <w:num w:numId="3" w16cid:durableId="1588904">
    <w:abstractNumId w:val="0"/>
  </w:num>
  <w:num w:numId="4" w16cid:durableId="316691885">
    <w:abstractNumId w:val="1"/>
  </w:num>
  <w:num w:numId="5" w16cid:durableId="1486358378">
    <w:abstractNumId w:val="3"/>
  </w:num>
  <w:num w:numId="6" w16cid:durableId="2144226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3A"/>
    <w:rsid w:val="00102B36"/>
    <w:rsid w:val="0011471F"/>
    <w:rsid w:val="001B5AC8"/>
    <w:rsid w:val="00342F6C"/>
    <w:rsid w:val="00361EAD"/>
    <w:rsid w:val="00391300"/>
    <w:rsid w:val="003E2D7C"/>
    <w:rsid w:val="00492D8F"/>
    <w:rsid w:val="00522308"/>
    <w:rsid w:val="007553C8"/>
    <w:rsid w:val="00933560"/>
    <w:rsid w:val="00AC253A"/>
    <w:rsid w:val="00AD0D25"/>
    <w:rsid w:val="00BE1D52"/>
    <w:rsid w:val="00CC09BF"/>
    <w:rsid w:val="00D94227"/>
    <w:rsid w:val="00DF38E4"/>
    <w:rsid w:val="00E32300"/>
    <w:rsid w:val="00EC5848"/>
    <w:rsid w:val="00FA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08479-EB41-4306-A9FE-F95E4A44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53A"/>
  </w:style>
  <w:style w:type="paragraph" w:styleId="Nagwek1">
    <w:name w:val="heading 1"/>
    <w:basedOn w:val="Normalny"/>
    <w:link w:val="Nagwek1Znak"/>
    <w:uiPriority w:val="9"/>
    <w:qFormat/>
    <w:rsid w:val="001B5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253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C253A"/>
    <w:rPr>
      <w:b/>
      <w:bCs/>
    </w:rPr>
  </w:style>
  <w:style w:type="character" w:styleId="Uwydatnienie">
    <w:name w:val="Emphasis"/>
    <w:basedOn w:val="Domylnaczcionkaakapitu"/>
    <w:uiPriority w:val="20"/>
    <w:qFormat/>
    <w:rsid w:val="0011471F"/>
    <w:rPr>
      <w:i/>
      <w:iCs/>
    </w:rPr>
  </w:style>
  <w:style w:type="paragraph" w:styleId="NormalnyWeb">
    <w:name w:val="Normal (Web)"/>
    <w:basedOn w:val="Normalny"/>
    <w:uiPriority w:val="99"/>
    <w:unhideWhenUsed/>
    <w:rsid w:val="0049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5A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CC0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PatKlo</dc:creator>
  <cp:keywords/>
  <dc:description/>
  <cp:lastModifiedBy>MalOle</cp:lastModifiedBy>
  <cp:revision>2</cp:revision>
  <dcterms:created xsi:type="dcterms:W3CDTF">2023-05-11T11:53:00Z</dcterms:created>
  <dcterms:modified xsi:type="dcterms:W3CDTF">2023-05-11T11:53:00Z</dcterms:modified>
</cp:coreProperties>
</file>